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92" w:rsidRDefault="00B637F4" w:rsidP="00BA4992">
      <w:pPr>
        <w:widowControl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-228600</wp:posOffset>
                </wp:positionV>
                <wp:extent cx="913130" cy="329565"/>
                <wp:effectExtent l="0" t="0" r="2032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F3" w:rsidRDefault="00E92FF3" w:rsidP="00E92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pt;margin-top:-18pt;width:71.9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">
                <v:textbox style="mso-fit-shape-to-text:t">
                  <w:txbxContent>
                    <w:p w:rsidR="00E92FF3" w:rsidRDefault="00E92FF3" w:rsidP="00E92F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A4992">
        <w:rPr>
          <w:rFonts w:hint="eastAsia"/>
        </w:rPr>
        <w:t>香海正覺蓮社</w:t>
      </w:r>
      <w:r w:rsidR="00BA4992">
        <w:rPr>
          <w:rFonts w:hint="eastAsia"/>
        </w:rPr>
        <w:t xml:space="preserve"> </w:t>
      </w:r>
      <w:r w:rsidR="00BA4992">
        <w:rPr>
          <w:rFonts w:hint="eastAsia"/>
        </w:rPr>
        <w:t>佛教梁植偉中學</w:t>
      </w:r>
    </w:p>
    <w:p w:rsidR="00BA4992" w:rsidRDefault="00BA4992" w:rsidP="00BA4992">
      <w:pPr>
        <w:widowControl/>
        <w:jc w:val="center"/>
      </w:pPr>
      <w:r>
        <w:t xml:space="preserve">2019 </w:t>
      </w:r>
      <w:r>
        <w:t>冠狀病毒病</w:t>
      </w:r>
      <w:r>
        <w:t xml:space="preserve"> </w:t>
      </w:r>
      <w:r>
        <w:t>學生外遊及健康狀況申報表</w:t>
      </w:r>
    </w:p>
    <w:p w:rsidR="00BA4992" w:rsidRDefault="00BA4992" w:rsidP="00BA4992">
      <w:pPr>
        <w:widowControl/>
        <w:ind w:right="-11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請</w:t>
      </w:r>
      <w:r>
        <w:t>填妥下列表格交回學校</w:t>
      </w:r>
      <w:r>
        <w:t xml:space="preserve"> (</w:t>
      </w:r>
      <w:r>
        <w:t>在適當方格上加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上「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sym w:font="Wingdings 2" w:char="F050"/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」號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)，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復課第一天由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貴子弟交回學校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</w:p>
    <w:p w:rsidR="00BA4992" w:rsidRDefault="00BA4992" w:rsidP="00BA4992">
      <w:pPr>
        <w:widowControl/>
        <w:spacing w:before="100" w:beforeAutospacing="1" w:after="100" w:afterAutospacing="1" w:line="300" w:lineRule="atLeast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學生姓名：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           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班別：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  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學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號：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</w:t>
      </w:r>
    </w:p>
    <w:p w:rsidR="00BA4992" w:rsidRPr="00BA4992" w:rsidRDefault="00BA4992" w:rsidP="00BA4992">
      <w:pPr>
        <w:widowControl/>
        <w:spacing w:before="100" w:beforeAutospacing="1" w:after="100" w:afterAutospacing="1" w:line="300" w:lineRule="atLeast"/>
        <w:ind w:right="-11"/>
        <w:jc w:val="both"/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</w:pPr>
      <w:r w:rsidRPr="00BA4992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  </w:t>
      </w:r>
      <w:r w:rsidRPr="00BA4992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     </w:t>
      </w:r>
      <w:r w:rsidRPr="008E7507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   甲部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BA4992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Pr="008E7507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─</w:t>
      </w:r>
      <w:r w:rsidRPr="00BA4992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BA4992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14 天內的學生外遊紀錄</w:t>
      </w:r>
    </w:p>
    <w:p w:rsidR="00BA4992" w:rsidRPr="009704C4" w:rsidRDefault="00BA4992" w:rsidP="00BA4992">
      <w:pPr>
        <w:widowControl/>
        <w:ind w:right="-11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女在復課前14天內沒有離開香港</w:t>
      </w:r>
    </w:p>
    <w:p w:rsidR="00BA4992" w:rsidRDefault="00BA4992" w:rsidP="00BA4992">
      <w:pPr>
        <w:widowControl/>
        <w:ind w:right="-11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女在復課前14天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曾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到訪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香港境外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的國家/ 地區</w:t>
      </w:r>
    </w:p>
    <w:p w:rsidR="00BA4992" w:rsidRDefault="00BA4992" w:rsidP="00BA4992">
      <w:pPr>
        <w:widowControl/>
        <w:spacing w:beforeLines="50" w:before="180" w:line="360" w:lineRule="auto"/>
        <w:ind w:firstLine="482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離港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期：由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2020年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日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( 離港日期 )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至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="006E31F9"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</w:t>
      </w:r>
      <w:r w:rsidR="006E31F9"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</w:t>
      </w:r>
      <w:r w:rsidR="006E31F9"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月</w:t>
      </w:r>
      <w:r w:rsidR="006E31F9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</w:t>
      </w:r>
      <w:r w:rsidR="006E31F9"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</w:t>
      </w:r>
      <w:r w:rsidR="006E31F9"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日</w:t>
      </w:r>
      <w:r w:rsidR="006E31F9"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( 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>抵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港日期 )</w:t>
      </w:r>
    </w:p>
    <w:p w:rsidR="006E31F9" w:rsidRPr="009704C4" w:rsidRDefault="006E31F9" w:rsidP="00BA4992">
      <w:pPr>
        <w:widowControl/>
        <w:spacing w:beforeLines="50" w:before="180" w:line="360" w:lineRule="auto"/>
        <w:ind w:firstLine="482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外遊地點：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 請列明國家及城市 )︰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             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           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</w:t>
      </w:r>
    </w:p>
    <w:p w:rsidR="00BA4992" w:rsidRPr="00574889" w:rsidRDefault="00BA4992" w:rsidP="00BA4992">
      <w:pPr>
        <w:widowControl/>
        <w:spacing w:before="100" w:beforeAutospacing="1" w:after="100" w:afterAutospacing="1" w:line="300" w:lineRule="atLeast"/>
        <w:ind w:right="-11"/>
        <w:jc w:val="both"/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</w:pP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乙部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574889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─</w:t>
      </w:r>
      <w:r w:rsidRPr="00574889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學生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是否曾經確診</w:t>
      </w:r>
    </w:p>
    <w:p w:rsidR="00BA4992" w:rsidRPr="009704C4" w:rsidRDefault="00BA4992" w:rsidP="00BA4992">
      <w:pPr>
        <w:widowControl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 w:rsidR="006E31F9"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女沒有證實</w:t>
      </w:r>
      <w:r w:rsidR="006E31F9">
        <w:t>患上「</w:t>
      </w:r>
      <w:r w:rsidR="006E31F9">
        <w:t xml:space="preserve">2019 </w:t>
      </w:r>
      <w:r w:rsidR="006E31F9">
        <w:t>冠狀病毒病」</w:t>
      </w:r>
      <w:r w:rsidR="006E31F9">
        <w:rPr>
          <w:rFonts w:hint="eastAsia"/>
        </w:rPr>
        <w:t>。</w:t>
      </w:r>
    </w:p>
    <w:p w:rsidR="00BA4992" w:rsidRPr="009704C4" w:rsidRDefault="00BA4992" w:rsidP="00BA4992">
      <w:pPr>
        <w:widowControl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 w:rsidR="006E31F9"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 w:rsidR="006E31F9"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女曾證實</w:t>
      </w:r>
      <w:r w:rsidR="006E31F9">
        <w:t>患上「</w:t>
      </w:r>
      <w:r w:rsidR="006E31F9">
        <w:t xml:space="preserve">2019 </w:t>
      </w:r>
      <w:r w:rsidR="006E31F9">
        <w:t>冠狀病毒病」，並已痊癒</w:t>
      </w:r>
      <w:r w:rsidR="006E31F9">
        <w:rPr>
          <w:rFonts w:hint="eastAsia"/>
        </w:rPr>
        <w:t>。</w:t>
      </w:r>
    </w:p>
    <w:p w:rsidR="00BA4992" w:rsidRPr="009704C4" w:rsidRDefault="00BA4992" w:rsidP="00BA4992">
      <w:pPr>
        <w:widowControl/>
        <w:spacing w:beforeLines="50" w:before="180" w:afterLines="50" w:after="180"/>
        <w:ind w:firstLine="482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留院日期：由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   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月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日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至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月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</w:rPr>
        <w:t>              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日</w:t>
      </w:r>
    </w:p>
    <w:p w:rsidR="00BA4992" w:rsidRPr="00574889" w:rsidRDefault="00BA4992" w:rsidP="006E31F9">
      <w:pPr>
        <w:widowControl/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Pr="009704C4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            </w:t>
      </w: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丙部</w:t>
      </w:r>
      <w:r w:rsidR="006E31F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─</w:t>
      </w:r>
      <w:r w:rsidR="00E92FF3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="006E31F9" w:rsidRPr="006E31F9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照顧學生、或與學生同住的人士的健康情況</w:t>
      </w:r>
    </w:p>
    <w:p w:rsidR="00BA4992" w:rsidRPr="009704C4" w:rsidRDefault="00BA4992" w:rsidP="00BA4992">
      <w:pPr>
        <w:widowControl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照顧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女、或與其同住的人士均沒有證實</w:t>
      </w:r>
      <w:r w:rsidR="006E31F9">
        <w:t>患上「</w:t>
      </w:r>
      <w:r w:rsidR="006E31F9">
        <w:t xml:space="preserve">2019 </w:t>
      </w:r>
      <w:r w:rsidR="006E31F9">
        <w:t>冠狀病毒病」</w:t>
      </w:r>
      <w:r w:rsidR="006E31F9">
        <w:rPr>
          <w:rFonts w:hint="eastAsia"/>
        </w:rPr>
        <w:t>。</w:t>
      </w:r>
    </w:p>
    <w:p w:rsidR="006E31F9" w:rsidRDefault="00BA4992" w:rsidP="006E31F9">
      <w:pPr>
        <w:widowControl/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="006E31F9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照顧</w:t>
      </w:r>
      <w:r w:rsidR="006E31F9"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本人子</w:t>
      </w:r>
      <w:r w:rsidR="006E31F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女、或與其同住的人士中，有證實</w:t>
      </w:r>
      <w:r w:rsidR="006E31F9">
        <w:t>患上「</w:t>
      </w:r>
      <w:r w:rsidR="006E31F9">
        <w:t xml:space="preserve">2019 </w:t>
      </w:r>
      <w:r w:rsidR="006E31F9">
        <w:t>冠狀病毒病」，並已</w:t>
      </w:r>
      <w:r w:rsidR="006E31F9">
        <w:rPr>
          <w:rFonts w:hint="eastAsia"/>
        </w:rPr>
        <w:t>經</w:t>
      </w:r>
      <w:r w:rsidR="006E31F9">
        <w:t>痊癒</w:t>
      </w:r>
      <w:r w:rsidR="006E31F9">
        <w:rPr>
          <w:rFonts w:hint="eastAsia"/>
        </w:rPr>
        <w:t xml:space="preserve">/ </w:t>
      </w:r>
    </w:p>
    <w:p w:rsidR="006E31F9" w:rsidRPr="009704C4" w:rsidRDefault="006E31F9" w:rsidP="006E31F9">
      <w:pPr>
        <w:widowControl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</w:t>
      </w:r>
      <w:r w:rsidRPr="009704C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仍留院醫治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/ 出院進行藥物治療 ( 請刪去不適</w:t>
      </w:r>
      <w:r w:rsidR="00E92FF3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用者 )。</w:t>
      </w:r>
    </w:p>
    <w:p w:rsidR="00E92FF3" w:rsidRDefault="00E92FF3" w:rsidP="00BA4992">
      <w:pPr>
        <w:widowControl/>
        <w:spacing w:before="100" w:beforeAutospacing="1" w:after="100" w:afterAutospacing="1" w:line="300" w:lineRule="atLeast"/>
        <w:ind w:right="-11"/>
        <w:jc w:val="both"/>
      </w:pPr>
      <w:r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ab/>
        <w:t xml:space="preserve">  </w:t>
      </w:r>
      <w:r>
        <w:t>該患者和本人子女的關係：</w:t>
      </w:r>
      <w:r>
        <w:t>_____________________________________________</w:t>
      </w:r>
    </w:p>
    <w:p w:rsidR="00E92FF3" w:rsidRDefault="00E92FF3" w:rsidP="00E92FF3">
      <w:pPr>
        <w:widowControl/>
      </w:pP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9704C4">
        <w:rPr>
          <w:rFonts w:ascii="Times New Roman" w:eastAsia="Times New Roman" w:hAnsi="Times New Roman" w:cs="Times New Roman"/>
          <w:color w:val="000000"/>
          <w:kern w:val="0"/>
          <w:szCs w:val="24"/>
        </w:rPr>
        <w:t>  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>
        <w:t>照顧本人子女、或與其同住的人士中，並沒有被衞生署界定為</w:t>
      </w:r>
      <w:r>
        <w:t xml:space="preserve"> 2019 </w:t>
      </w:r>
      <w:r>
        <w:t>冠狀病毒病確診</w:t>
      </w:r>
    </w:p>
    <w:p w:rsidR="00E92FF3" w:rsidRDefault="00E92FF3" w:rsidP="00E92FF3">
      <w:pPr>
        <w:widowControl/>
      </w:pPr>
      <w:r>
        <w:rPr>
          <w:rFonts w:hint="eastAsia"/>
        </w:rPr>
        <w:t xml:space="preserve">      </w:t>
      </w:r>
      <w:r>
        <w:t>個案的「密切接觸者」。</w:t>
      </w:r>
      <w:r>
        <w:rPr>
          <w:rFonts w:hint="eastAsia"/>
        </w:rPr>
        <w:t xml:space="preserve"> </w:t>
      </w:r>
    </w:p>
    <w:p w:rsidR="00BA4992" w:rsidRDefault="00BA4992" w:rsidP="00BA4992">
      <w:pPr>
        <w:widowControl/>
        <w:spacing w:before="100" w:beforeAutospacing="1" w:after="100" w:afterAutospacing="1" w:line="300" w:lineRule="atLeast"/>
        <w:ind w:right="-11"/>
        <w:jc w:val="both"/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</w:pP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丁部</w:t>
      </w:r>
      <w:r w:rsidR="00E92FF3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Pr="00574889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Pr="00574889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─</w:t>
      </w:r>
      <w:r w:rsidRPr="00574889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 </w:t>
      </w:r>
      <w:r w:rsidR="00E92FF3"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</w:t>
      </w:r>
      <w:r w:rsidR="00E92FF3" w:rsidRPr="00E92FF3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學生的健康狀況</w:t>
      </w:r>
    </w:p>
    <w:p w:rsidR="00BA4992" w:rsidRDefault="00E92FF3" w:rsidP="00BA4992">
      <w:pPr>
        <w:widowControl/>
      </w:pP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 w:rsidRPr="0057488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 xml:space="preserve"> </w:t>
      </w:r>
      <w:r>
        <w:t>本人子女沒有咳嗽、氣促、呼吸困難或咽喉痛等徵狀。</w:t>
      </w:r>
    </w:p>
    <w:p w:rsidR="00BA4992" w:rsidRPr="00F47902" w:rsidRDefault="00BA4992" w:rsidP="00E92FF3">
      <w:pPr>
        <w:pStyle w:val="a9"/>
        <w:spacing w:beforeLines="50" w:before="180"/>
        <w:ind w:left="4320" w:firstLine="48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家長</w:t>
      </w:r>
      <w:r w:rsidR="00E92FF3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/ 監護人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簽名：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  <w:u w:val="single"/>
        </w:rPr>
        <w:t xml:space="preserve">                         </w:t>
      </w:r>
    </w:p>
    <w:p w:rsidR="00BA4992" w:rsidRPr="00F47902" w:rsidRDefault="00E92FF3" w:rsidP="00E92FF3">
      <w:pPr>
        <w:pStyle w:val="a9"/>
        <w:spacing w:beforeLines="50" w:before="18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                            </w:t>
      </w:r>
      <w:r w:rsidR="00BA4992"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家長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/ 監護人</w:t>
      </w:r>
      <w:r w:rsidR="00BA4992"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姓名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(正楷)</w:t>
      </w:r>
      <w:r w:rsidR="00BA4992"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︰</w:t>
      </w:r>
      <w:r w:rsidR="00BA4992" w:rsidRPr="00F47902">
        <w:rPr>
          <w:rFonts w:ascii="新細明體" w:eastAsia="新細明體" w:hAnsi="新細明體" w:cs="Times New Roman" w:hint="eastAsia"/>
          <w:color w:val="000000"/>
          <w:kern w:val="0"/>
          <w:szCs w:val="24"/>
          <w:u w:val="single"/>
        </w:rPr>
        <w:t xml:space="preserve">                        </w:t>
      </w:r>
      <w:r w:rsidR="00BA4992"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</w:t>
      </w:r>
    </w:p>
    <w:p w:rsidR="00BA4992" w:rsidRPr="00F47902" w:rsidRDefault="00BA4992" w:rsidP="00E92FF3">
      <w:pPr>
        <w:pStyle w:val="a9"/>
        <w:spacing w:beforeLines="50" w:before="180"/>
        <w:ind w:left="624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日期： 20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20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年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  <w:u w:val="single"/>
        </w:rPr>
        <w:t xml:space="preserve">    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月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  <w:u w:val="single"/>
        </w:rPr>
        <w:t xml:space="preserve">    </w:t>
      </w:r>
      <w:r w:rsidRPr="00F4790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日</w:t>
      </w:r>
    </w:p>
    <w:p w:rsidR="00BA4992" w:rsidRDefault="00BA4992" w:rsidP="00BA4992">
      <w:pPr>
        <w:widowControl/>
      </w:pPr>
    </w:p>
    <w:p w:rsidR="00E92FF3" w:rsidRPr="002141C9" w:rsidRDefault="00E92FF3" w:rsidP="00E92FF3">
      <w:pPr>
        <w:widowControl/>
        <w:rPr>
          <w:rFonts w:ascii="標楷體" w:eastAsia="標楷體" w:hAnsi="標楷體"/>
          <w:sz w:val="20"/>
          <w:szCs w:val="20"/>
        </w:rPr>
      </w:pPr>
      <w:r w:rsidRPr="002141C9">
        <w:rPr>
          <w:rFonts w:ascii="標楷體" w:eastAsia="標楷體" w:hAnsi="標楷體" w:hint="eastAsia"/>
          <w:sz w:val="20"/>
          <w:szCs w:val="20"/>
        </w:rPr>
        <w:t>註: 「密切接觸者」一般指曾經照顧患者、與患者共同居住或曾經接觸過患者的呼吸分泌物和體液的人士。</w:t>
      </w:r>
    </w:p>
    <w:sectPr w:rsidR="00E92FF3" w:rsidRPr="002141C9" w:rsidSect="00CC2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5D" w:rsidRDefault="00BB455D" w:rsidP="004E51AD">
      <w:r>
        <w:separator/>
      </w:r>
    </w:p>
  </w:endnote>
  <w:endnote w:type="continuationSeparator" w:id="0">
    <w:p w:rsidR="00BB455D" w:rsidRDefault="00BB455D" w:rsidP="004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5D" w:rsidRDefault="00BB455D" w:rsidP="004E51AD">
      <w:r>
        <w:separator/>
      </w:r>
    </w:p>
  </w:footnote>
  <w:footnote w:type="continuationSeparator" w:id="0">
    <w:p w:rsidR="00BB455D" w:rsidRDefault="00BB455D" w:rsidP="004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A2"/>
    <w:multiLevelType w:val="hybridMultilevel"/>
    <w:tmpl w:val="6F208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D2878"/>
    <w:multiLevelType w:val="hybridMultilevel"/>
    <w:tmpl w:val="69460EB0"/>
    <w:lvl w:ilvl="0" w:tplc="7C2E93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1A55"/>
    <w:multiLevelType w:val="multilevel"/>
    <w:tmpl w:val="15B8A0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Theme="minorEastAsia" w:eastAsiaTheme="minorEastAsia" w:hAnsi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EastAsia" w:eastAsiaTheme="minorEastAsia" w:hAnsi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asciiTheme="minorEastAsia" w:eastAsiaTheme="minorEastAsia" w:hAnsi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asciiTheme="minorEastAsia" w:eastAsiaTheme="minorEastAsia" w:hAnsi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Theme="minorEastAsia" w:eastAsiaTheme="minorEastAsia" w:hAnsi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asciiTheme="minorEastAsia" w:eastAsiaTheme="minorEastAsia" w:hAnsi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asciiTheme="minorEastAsia" w:eastAsiaTheme="minorEastAsia" w:hAnsiTheme="minorEastAsia" w:hint="default"/>
      </w:rPr>
    </w:lvl>
  </w:abstractNum>
  <w:abstractNum w:abstractNumId="3" w15:restartNumberingAfterBreak="0">
    <w:nsid w:val="4F6B1197"/>
    <w:multiLevelType w:val="multilevel"/>
    <w:tmpl w:val="A85C59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 w15:restartNumberingAfterBreak="0">
    <w:nsid w:val="54A04C93"/>
    <w:multiLevelType w:val="hybridMultilevel"/>
    <w:tmpl w:val="DB2817BC"/>
    <w:lvl w:ilvl="0" w:tplc="E4FC1A92">
      <w:start w:val="1"/>
      <w:numFmt w:val="lowerLetter"/>
      <w:lvlText w:val="(%1)"/>
      <w:lvlJc w:val="righ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 w15:restartNumberingAfterBreak="0">
    <w:nsid w:val="57B75AC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ED7486"/>
    <w:multiLevelType w:val="hybridMultilevel"/>
    <w:tmpl w:val="4CA02500"/>
    <w:lvl w:ilvl="0" w:tplc="FF82DA1E">
      <w:start w:val="1"/>
      <w:numFmt w:val="lowerLetter"/>
      <w:lvlText w:val="%1)"/>
      <w:lvlJc w:val="left"/>
      <w:pPr>
        <w:ind w:left="2642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 w15:restartNumberingAfterBreak="0">
    <w:nsid w:val="77FF5352"/>
    <w:multiLevelType w:val="hybridMultilevel"/>
    <w:tmpl w:val="45EE1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D6BB6"/>
    <w:multiLevelType w:val="hybridMultilevel"/>
    <w:tmpl w:val="C2B2A244"/>
    <w:lvl w:ilvl="0" w:tplc="9BF0D780">
      <w:start w:val="1"/>
      <w:numFmt w:val="lowerLetter"/>
      <w:lvlText w:val="(%1)"/>
      <w:lvlJc w:val="righ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C4"/>
    <w:rsid w:val="00053954"/>
    <w:rsid w:val="000C1017"/>
    <w:rsid w:val="000C6F7E"/>
    <w:rsid w:val="001B1D73"/>
    <w:rsid w:val="001E41B0"/>
    <w:rsid w:val="00202AEA"/>
    <w:rsid w:val="002141C9"/>
    <w:rsid w:val="002253B5"/>
    <w:rsid w:val="002940CB"/>
    <w:rsid w:val="0033293F"/>
    <w:rsid w:val="00351549"/>
    <w:rsid w:val="003B1B23"/>
    <w:rsid w:val="003B4DD5"/>
    <w:rsid w:val="003E7BF6"/>
    <w:rsid w:val="004C79CB"/>
    <w:rsid w:val="004E51AD"/>
    <w:rsid w:val="00500F87"/>
    <w:rsid w:val="00510832"/>
    <w:rsid w:val="005428F3"/>
    <w:rsid w:val="005942A9"/>
    <w:rsid w:val="00642280"/>
    <w:rsid w:val="006B0701"/>
    <w:rsid w:val="006E31F9"/>
    <w:rsid w:val="00724864"/>
    <w:rsid w:val="00770DC9"/>
    <w:rsid w:val="00772B75"/>
    <w:rsid w:val="00773063"/>
    <w:rsid w:val="007A77AE"/>
    <w:rsid w:val="007B0462"/>
    <w:rsid w:val="008277D3"/>
    <w:rsid w:val="0083348E"/>
    <w:rsid w:val="00884B49"/>
    <w:rsid w:val="008D7B83"/>
    <w:rsid w:val="008F676A"/>
    <w:rsid w:val="00917B4B"/>
    <w:rsid w:val="009558DD"/>
    <w:rsid w:val="009704C4"/>
    <w:rsid w:val="009A1BF6"/>
    <w:rsid w:val="009B5050"/>
    <w:rsid w:val="009B63CD"/>
    <w:rsid w:val="009C27EE"/>
    <w:rsid w:val="00A240FF"/>
    <w:rsid w:val="00A65E24"/>
    <w:rsid w:val="00AB5D93"/>
    <w:rsid w:val="00AD3500"/>
    <w:rsid w:val="00B637F4"/>
    <w:rsid w:val="00BA4992"/>
    <w:rsid w:val="00BB455D"/>
    <w:rsid w:val="00BB627A"/>
    <w:rsid w:val="00C21C5B"/>
    <w:rsid w:val="00C51816"/>
    <w:rsid w:val="00C821FD"/>
    <w:rsid w:val="00CA4C5F"/>
    <w:rsid w:val="00CC26EF"/>
    <w:rsid w:val="00CC27FF"/>
    <w:rsid w:val="00DE6648"/>
    <w:rsid w:val="00E62A76"/>
    <w:rsid w:val="00E92FF3"/>
    <w:rsid w:val="00EA1E68"/>
    <w:rsid w:val="00EA3A11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415E3790-E0AD-4AE1-9840-BCBC1D1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75"/>
    <w:pPr>
      <w:widowControl w:val="0"/>
    </w:pPr>
  </w:style>
  <w:style w:type="paragraph" w:styleId="1">
    <w:name w:val="heading 1"/>
    <w:basedOn w:val="a"/>
    <w:link w:val="10"/>
    <w:uiPriority w:val="9"/>
    <w:qFormat/>
    <w:rsid w:val="009704C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4C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0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704C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704C4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704C4"/>
    <w:rPr>
      <w:color w:val="0000FF"/>
      <w:u w:val="single"/>
    </w:rPr>
  </w:style>
  <w:style w:type="paragraph" w:styleId="a4">
    <w:name w:val="header"/>
    <w:basedOn w:val="a"/>
    <w:link w:val="a5"/>
    <w:unhideWhenUsed/>
    <w:rsid w:val="004E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1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1AD"/>
    <w:rPr>
      <w:sz w:val="20"/>
      <w:szCs w:val="20"/>
    </w:rPr>
  </w:style>
  <w:style w:type="paragraph" w:styleId="a8">
    <w:name w:val="List Paragraph"/>
    <w:basedOn w:val="a"/>
    <w:uiPriority w:val="34"/>
    <w:qFormat/>
    <w:rsid w:val="004E51AD"/>
    <w:pPr>
      <w:ind w:leftChars="200" w:left="480"/>
    </w:pPr>
  </w:style>
  <w:style w:type="paragraph" w:styleId="a9">
    <w:name w:val="Plain Text"/>
    <w:basedOn w:val="a"/>
    <w:link w:val="aa"/>
    <w:semiHidden/>
    <w:rsid w:val="00CC26EF"/>
    <w:rPr>
      <w:rFonts w:ascii="細明體" w:eastAsia="細明體" w:hAnsi="Courier New" w:cs="華康楷書體W5"/>
      <w:szCs w:val="20"/>
    </w:rPr>
  </w:style>
  <w:style w:type="character" w:customStyle="1" w:styleId="aa">
    <w:name w:val="純文字 字元"/>
    <w:basedOn w:val="a0"/>
    <w:link w:val="a9"/>
    <w:semiHidden/>
    <w:rsid w:val="00CC26EF"/>
    <w:rPr>
      <w:rFonts w:ascii="細明體" w:eastAsia="細明體" w:hAnsi="Courier New" w:cs="華康楷書體W5"/>
      <w:szCs w:val="20"/>
    </w:rPr>
  </w:style>
  <w:style w:type="paragraph" w:styleId="ab">
    <w:name w:val="Closing"/>
    <w:basedOn w:val="a"/>
    <w:link w:val="ac"/>
    <w:uiPriority w:val="99"/>
    <w:rsid w:val="00CC26EF"/>
    <w:pPr>
      <w:ind w:leftChars="1800" w:left="100"/>
    </w:pPr>
    <w:rPr>
      <w:rFonts w:ascii="細明體" w:eastAsia="細明體" w:hAnsi="Courier New" w:cs="華康楷書體W5"/>
      <w:szCs w:val="20"/>
    </w:rPr>
  </w:style>
  <w:style w:type="character" w:customStyle="1" w:styleId="ac">
    <w:name w:val="結語 字元"/>
    <w:basedOn w:val="a0"/>
    <w:link w:val="ab"/>
    <w:uiPriority w:val="99"/>
    <w:rsid w:val="00CC26EF"/>
    <w:rPr>
      <w:rFonts w:ascii="細明體" w:eastAsia="細明體" w:hAnsi="Courier New" w:cs="華康楷書體W5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1B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6F7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f">
    <w:name w:val="Table Grid"/>
    <w:basedOn w:val="a1"/>
    <w:uiPriority w:val="39"/>
    <w:rsid w:val="003B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Sau Yi</dc:creator>
  <cp:lastModifiedBy>Wong Sau Yi</cp:lastModifiedBy>
  <cp:revision>3</cp:revision>
  <cp:lastPrinted>2020-05-05T06:38:00Z</cp:lastPrinted>
  <dcterms:created xsi:type="dcterms:W3CDTF">2020-05-07T00:07:00Z</dcterms:created>
  <dcterms:modified xsi:type="dcterms:W3CDTF">2020-05-07T00:07:00Z</dcterms:modified>
</cp:coreProperties>
</file>